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C5C021" w14:textId="6C0C3D4C" w:rsidR="00CC4C62" w:rsidRPr="00576197" w:rsidRDefault="00576197" w:rsidP="00841AA6">
      <w:pPr>
        <w:spacing w:after="0" w:line="240" w:lineRule="auto"/>
        <w:rPr>
          <w:rFonts w:cs="Arial"/>
        </w:rPr>
      </w:pPr>
      <w:r w:rsidRPr="0057619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7685" wp14:editId="4BCBFF41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3776980" cy="714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69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47DF" w14:textId="77777777" w:rsidR="00CC4C62" w:rsidRPr="009975D8" w:rsidRDefault="00F03657" w:rsidP="00CC4C6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</w:pPr>
                            <w:r w:rsidRPr="009975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Sexual Harassment </w:t>
                            </w:r>
                            <w:r w:rsidR="009975D8" w:rsidRPr="009975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br/>
                            </w:r>
                            <w:r w:rsidRPr="009975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Prevention Policy </w:t>
                            </w:r>
                            <w:r w:rsidR="00BD34BB" w:rsidRPr="009975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>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17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.45pt;width:297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" filled="f" stroked="f">
                <v:textbox>
                  <w:txbxContent>
                    <w:p w14:paraId="7D4047DF" w14:textId="77777777" w:rsidR="00CC4C62" w:rsidRPr="009975D8" w:rsidRDefault="00F03657" w:rsidP="00CC4C6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</w:pPr>
                      <w:r w:rsidRPr="009975D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Sexual Harassment </w:t>
                      </w:r>
                      <w:r w:rsidR="009975D8" w:rsidRPr="009975D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  <w:br/>
                      </w:r>
                      <w:r w:rsidRPr="009975D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Prevention Policy </w:t>
                      </w:r>
                      <w:r w:rsidR="00BD34BB" w:rsidRPr="009975D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8"/>
                        </w:rPr>
                        <w:t>Notice</w:t>
                      </w:r>
                    </w:p>
                  </w:txbxContent>
                </v:textbox>
              </v:shape>
            </w:pict>
          </mc:Fallback>
        </mc:AlternateContent>
      </w:r>
      <w:r w:rsidR="00CC4C62" w:rsidRPr="00576197">
        <w:rPr>
          <w:rFonts w:cs="Arial"/>
          <w:noProof/>
        </w:rPr>
        <w:drawing>
          <wp:inline distT="0" distB="0" distL="0" distR="0" wp14:anchorId="6A2C8EDA" wp14:editId="4A71266D">
            <wp:extent cx="6773574" cy="742950"/>
            <wp:effectExtent l="0" t="0" r="8255" b="0"/>
            <wp:docPr id="1" name="Picture 1" descr="HD:Users:chriswhite:Desktop:Clients:New York State:sexual harassmen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chriswhite:Desktop:Clients:New York State:sexual harassment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7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6EC1" w14:textId="77777777" w:rsidR="00CC4C62" w:rsidRPr="00576197" w:rsidRDefault="00CC4C62" w:rsidP="00841AA6">
      <w:pPr>
        <w:pStyle w:val="CommentText"/>
        <w:spacing w:after="0" w:line="240" w:lineRule="auto"/>
        <w:rPr>
          <w:rFonts w:ascii="Arial" w:hAnsi="Arial" w:cs="Arial"/>
          <w:sz w:val="24"/>
          <w:szCs w:val="24"/>
        </w:rPr>
      </w:pPr>
    </w:p>
    <w:p w14:paraId="306DC7DE" w14:textId="77777777" w:rsidR="0070281B" w:rsidRPr="00576197" w:rsidRDefault="0070281B" w:rsidP="00841AA6">
      <w:pPr>
        <w:pStyle w:val="CommentText"/>
        <w:spacing w:after="0" w:line="240" w:lineRule="auto"/>
        <w:rPr>
          <w:rFonts w:ascii="Arial" w:hAnsi="Arial" w:cs="Arial"/>
          <w:sz w:val="24"/>
          <w:szCs w:val="24"/>
        </w:rPr>
      </w:pPr>
    </w:p>
    <w:p w14:paraId="7E995CBF" w14:textId="77777777" w:rsidR="009975D8" w:rsidRPr="00576197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576197">
        <w:rPr>
          <w:rFonts w:ascii="Arial" w:hAnsi="Arial" w:cs="Arial"/>
          <w:b/>
          <w:sz w:val="28"/>
          <w:szCs w:val="24"/>
        </w:rPr>
        <w:t>Sexual harassment is against the law.</w:t>
      </w:r>
    </w:p>
    <w:p w14:paraId="5C880811" w14:textId="77777777" w:rsidR="009975D8" w:rsidRPr="00576197" w:rsidRDefault="009975D8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</w:p>
    <w:p w14:paraId="69AA579A" w14:textId="4E83CE6E" w:rsidR="00A31C12" w:rsidRPr="00576197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576197">
        <w:rPr>
          <w:rFonts w:ascii="Arial" w:hAnsi="Arial" w:cs="Arial"/>
          <w:sz w:val="28"/>
          <w:szCs w:val="24"/>
        </w:rPr>
        <w:t xml:space="preserve">All employees have a legal right to a workplace free from sexual harassment, and </w:t>
      </w:r>
      <w:r w:rsidR="00007003" w:rsidRPr="00576197">
        <w:rPr>
          <w:rFonts w:ascii="Arial" w:hAnsi="Arial" w:cs="Arial"/>
          <w:sz w:val="28"/>
          <w:szCs w:val="24"/>
        </w:rPr>
        <w:t xml:space="preserve">the Garden City Community Church (“GCCC”) </w:t>
      </w:r>
      <w:r w:rsidRPr="00576197">
        <w:rPr>
          <w:rFonts w:ascii="Arial" w:hAnsi="Arial" w:cs="Arial"/>
          <w:sz w:val="28"/>
          <w:szCs w:val="24"/>
        </w:rPr>
        <w:t>is committed to maintaining a workplace free from sexual harassment.</w:t>
      </w:r>
    </w:p>
    <w:p w14:paraId="46EFB092" w14:textId="77777777" w:rsidR="00A31C12" w:rsidRPr="00576197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</w:p>
    <w:p w14:paraId="7455B404" w14:textId="3954FA6F" w:rsidR="001B4C49" w:rsidRPr="00576197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576197">
        <w:rPr>
          <w:rFonts w:ascii="Arial" w:hAnsi="Arial" w:cs="Arial"/>
          <w:sz w:val="28"/>
          <w:szCs w:val="24"/>
        </w:rPr>
        <w:t xml:space="preserve">Per </w:t>
      </w:r>
      <w:r w:rsidR="003D3314" w:rsidRPr="00576197">
        <w:rPr>
          <w:rFonts w:ascii="Arial" w:hAnsi="Arial" w:cs="Arial"/>
          <w:sz w:val="28"/>
          <w:szCs w:val="24"/>
        </w:rPr>
        <w:t xml:space="preserve">New York State Law, </w:t>
      </w:r>
      <w:r w:rsidR="00007003" w:rsidRPr="00576197">
        <w:rPr>
          <w:rFonts w:ascii="Arial" w:hAnsi="Arial" w:cs="Arial"/>
          <w:sz w:val="28"/>
          <w:szCs w:val="24"/>
        </w:rPr>
        <w:t>GCCC</w:t>
      </w:r>
      <w:r w:rsidR="003D3314" w:rsidRPr="00576197">
        <w:rPr>
          <w:rFonts w:ascii="Arial" w:hAnsi="Arial" w:cs="Arial"/>
          <w:sz w:val="28"/>
          <w:szCs w:val="24"/>
        </w:rPr>
        <w:t xml:space="preserve"> has a sexual harassment prevention policy in place that protects </w:t>
      </w:r>
      <w:r w:rsidR="00145822" w:rsidRPr="00576197">
        <w:rPr>
          <w:rFonts w:ascii="Arial" w:hAnsi="Arial" w:cs="Arial"/>
          <w:sz w:val="28"/>
          <w:szCs w:val="24"/>
        </w:rPr>
        <w:t>you.</w:t>
      </w:r>
      <w:r w:rsidR="001B4C49" w:rsidRPr="00576197">
        <w:rPr>
          <w:rFonts w:ascii="Arial" w:hAnsi="Arial" w:cs="Arial"/>
          <w:sz w:val="28"/>
          <w:szCs w:val="24"/>
        </w:rPr>
        <w:t xml:space="preserve"> This policy applies to all employees, paid or unpaid interns </w:t>
      </w:r>
      <w:r w:rsidR="00E418AC" w:rsidRPr="00576197">
        <w:rPr>
          <w:rFonts w:ascii="Arial" w:hAnsi="Arial" w:cs="Arial"/>
          <w:sz w:val="28"/>
          <w:szCs w:val="24"/>
        </w:rPr>
        <w:t>and non-employees</w:t>
      </w:r>
      <w:r w:rsidR="00AC27FF" w:rsidRPr="00576197">
        <w:rPr>
          <w:rFonts w:ascii="Arial" w:hAnsi="Arial" w:cs="Arial"/>
          <w:sz w:val="28"/>
          <w:szCs w:val="24"/>
        </w:rPr>
        <w:t xml:space="preserve"> in our workplace</w:t>
      </w:r>
      <w:r w:rsidR="009F6CAE" w:rsidRPr="00576197">
        <w:rPr>
          <w:rFonts w:ascii="Arial" w:hAnsi="Arial" w:cs="Arial"/>
          <w:sz w:val="28"/>
          <w:szCs w:val="24"/>
        </w:rPr>
        <w:t>, regardless of immigration status.</w:t>
      </w:r>
      <w:r w:rsidR="00562302" w:rsidRPr="00576197">
        <w:rPr>
          <w:rFonts w:ascii="Arial" w:hAnsi="Arial" w:cs="Arial"/>
          <w:sz w:val="28"/>
          <w:szCs w:val="24"/>
        </w:rPr>
        <w:t xml:space="preserve">  All persons are encouraged to review our GCCC Safe Church Policy.</w:t>
      </w:r>
    </w:p>
    <w:p w14:paraId="16E7FBA3" w14:textId="77777777" w:rsidR="002A0E50" w:rsidRPr="00576197" w:rsidRDefault="002A0E50" w:rsidP="00841AA6">
      <w:pPr>
        <w:spacing w:after="0" w:line="240" w:lineRule="auto"/>
        <w:rPr>
          <w:rFonts w:ascii="Arial" w:hAnsi="Arial" w:cs="Arial"/>
          <w:szCs w:val="24"/>
        </w:rPr>
      </w:pPr>
    </w:p>
    <w:p w14:paraId="5CAD4B32" w14:textId="77777777" w:rsidR="002A0E50" w:rsidRPr="00576197" w:rsidRDefault="002A0E50" w:rsidP="00841AA6">
      <w:pPr>
        <w:spacing w:after="0" w:line="240" w:lineRule="auto"/>
        <w:rPr>
          <w:rFonts w:ascii="Arial" w:hAnsi="Arial" w:cs="Arial"/>
          <w:szCs w:val="24"/>
        </w:rPr>
      </w:pPr>
    </w:p>
    <w:p w14:paraId="7F2A92BB" w14:textId="5B73F014" w:rsidR="002A0E50" w:rsidRPr="00576197" w:rsidRDefault="002A0E50" w:rsidP="00841AA6">
      <w:pPr>
        <w:spacing w:after="0" w:line="240" w:lineRule="auto"/>
        <w:rPr>
          <w:rFonts w:ascii="Arial" w:hAnsi="Arial" w:cs="Arial"/>
          <w:b/>
          <w:szCs w:val="24"/>
        </w:rPr>
      </w:pPr>
      <w:r w:rsidRPr="00576197">
        <w:rPr>
          <w:rFonts w:ascii="Arial" w:hAnsi="Arial" w:cs="Arial"/>
          <w:b/>
          <w:szCs w:val="24"/>
        </w:rPr>
        <w:t>If you</w:t>
      </w:r>
      <w:r w:rsidR="007714B7" w:rsidRPr="00576197">
        <w:rPr>
          <w:rFonts w:ascii="Arial" w:hAnsi="Arial" w:cs="Arial"/>
          <w:b/>
          <w:szCs w:val="24"/>
        </w:rPr>
        <w:t xml:space="preserve"> believe you </w:t>
      </w:r>
      <w:r w:rsidRPr="00576197">
        <w:rPr>
          <w:rFonts w:ascii="Arial" w:hAnsi="Arial" w:cs="Arial"/>
          <w:b/>
          <w:szCs w:val="24"/>
        </w:rPr>
        <w:t>have been subjected to or witness</w:t>
      </w:r>
      <w:r w:rsidR="007714B7" w:rsidRPr="00576197">
        <w:rPr>
          <w:rFonts w:ascii="Arial" w:hAnsi="Arial" w:cs="Arial"/>
          <w:b/>
          <w:szCs w:val="24"/>
        </w:rPr>
        <w:t>ed</w:t>
      </w:r>
      <w:r w:rsidRPr="00576197">
        <w:rPr>
          <w:rFonts w:ascii="Arial" w:hAnsi="Arial" w:cs="Arial"/>
          <w:b/>
          <w:szCs w:val="24"/>
        </w:rPr>
        <w:t xml:space="preserve"> </w:t>
      </w:r>
      <w:r w:rsidR="007714B7" w:rsidRPr="00576197">
        <w:rPr>
          <w:rFonts w:ascii="Arial" w:hAnsi="Arial" w:cs="Arial"/>
          <w:b/>
          <w:szCs w:val="24"/>
        </w:rPr>
        <w:t>sexual harassment, y</w:t>
      </w:r>
      <w:r w:rsidRPr="00576197">
        <w:rPr>
          <w:rFonts w:ascii="Arial" w:hAnsi="Arial" w:cs="Arial"/>
          <w:b/>
          <w:szCs w:val="24"/>
        </w:rPr>
        <w:t xml:space="preserve">ou are encouraged to report </w:t>
      </w:r>
      <w:r w:rsidR="007714B7" w:rsidRPr="00576197">
        <w:rPr>
          <w:rFonts w:ascii="Arial" w:hAnsi="Arial" w:cs="Arial"/>
          <w:b/>
          <w:szCs w:val="24"/>
        </w:rPr>
        <w:t xml:space="preserve">the </w:t>
      </w:r>
      <w:r w:rsidRPr="00576197">
        <w:rPr>
          <w:rFonts w:ascii="Arial" w:hAnsi="Arial" w:cs="Arial"/>
          <w:b/>
          <w:szCs w:val="24"/>
        </w:rPr>
        <w:t>harassment to a supervisor</w:t>
      </w:r>
      <w:r w:rsidR="00562302" w:rsidRPr="00576197">
        <w:rPr>
          <w:rFonts w:ascii="Arial" w:hAnsi="Arial" w:cs="Arial"/>
          <w:b/>
          <w:szCs w:val="24"/>
        </w:rPr>
        <w:t>;</w:t>
      </w:r>
      <w:r w:rsidRPr="00576197">
        <w:rPr>
          <w:rFonts w:ascii="Arial" w:hAnsi="Arial" w:cs="Arial"/>
          <w:b/>
          <w:szCs w:val="24"/>
        </w:rPr>
        <w:t xml:space="preserve"> manager</w:t>
      </w:r>
      <w:r w:rsidR="00562302" w:rsidRPr="00576197">
        <w:rPr>
          <w:rFonts w:ascii="Arial" w:hAnsi="Arial" w:cs="Arial"/>
          <w:b/>
          <w:szCs w:val="24"/>
        </w:rPr>
        <w:t>;</w:t>
      </w:r>
      <w:r w:rsidRPr="00576197">
        <w:rPr>
          <w:rFonts w:ascii="Arial" w:hAnsi="Arial" w:cs="Arial"/>
          <w:b/>
          <w:szCs w:val="24"/>
        </w:rPr>
        <w:t xml:space="preserve"> </w:t>
      </w:r>
      <w:r w:rsidR="00562302" w:rsidRPr="00576197">
        <w:rPr>
          <w:rFonts w:ascii="Arial" w:hAnsi="Arial" w:cs="Arial"/>
          <w:b/>
          <w:szCs w:val="24"/>
        </w:rPr>
        <w:t xml:space="preserve">Lynn Sullivan, Senior Pastor; Robin Laisure, </w:t>
      </w:r>
      <w:r w:rsidR="00007003" w:rsidRPr="00576197">
        <w:rPr>
          <w:rFonts w:ascii="Arial" w:hAnsi="Arial" w:cs="Arial"/>
          <w:b/>
          <w:szCs w:val="24"/>
        </w:rPr>
        <w:t>Personnel Committee Chairperson</w:t>
      </w:r>
      <w:r w:rsidR="00562302" w:rsidRPr="00576197">
        <w:rPr>
          <w:rFonts w:ascii="Arial" w:hAnsi="Arial" w:cs="Arial"/>
          <w:b/>
          <w:szCs w:val="24"/>
        </w:rPr>
        <w:t>;</w:t>
      </w:r>
      <w:r w:rsidR="008A2D13" w:rsidRPr="00576197">
        <w:rPr>
          <w:rFonts w:ascii="Arial" w:hAnsi="Arial" w:cs="Arial"/>
          <w:b/>
          <w:szCs w:val="24"/>
        </w:rPr>
        <w:t xml:space="preserve"> or </w:t>
      </w:r>
      <w:r w:rsidR="00562302" w:rsidRPr="00576197">
        <w:rPr>
          <w:rFonts w:ascii="Arial" w:hAnsi="Arial" w:cs="Arial"/>
          <w:b/>
          <w:szCs w:val="24"/>
        </w:rPr>
        <w:t xml:space="preserve">Drew Hearon, </w:t>
      </w:r>
      <w:r w:rsidR="008A2D13" w:rsidRPr="00576197">
        <w:rPr>
          <w:rFonts w:ascii="Arial" w:hAnsi="Arial" w:cs="Arial"/>
          <w:b/>
          <w:szCs w:val="24"/>
        </w:rPr>
        <w:t xml:space="preserve">Council of Trustees Chairperson </w:t>
      </w:r>
      <w:r w:rsidRPr="00576197">
        <w:rPr>
          <w:rFonts w:ascii="Arial" w:hAnsi="Arial" w:cs="Arial"/>
          <w:b/>
          <w:szCs w:val="24"/>
        </w:rPr>
        <w:t>so we can take action.</w:t>
      </w:r>
    </w:p>
    <w:p w14:paraId="1F4BFA69" w14:textId="77777777" w:rsidR="002A0E50" w:rsidRPr="00576197" w:rsidRDefault="002A0E50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40D245F7" w14:textId="77777777" w:rsidR="00E94A2B" w:rsidRPr="00576197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5DD2FAEE" w14:textId="24BA35FE" w:rsidR="00E94A2B" w:rsidRPr="00576197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  <w:r w:rsidRPr="00576197">
        <w:rPr>
          <w:rFonts w:ascii="Arial" w:hAnsi="Arial" w:cs="Arial"/>
          <w:b/>
          <w:szCs w:val="24"/>
        </w:rPr>
        <w:t xml:space="preserve">Our complete policy </w:t>
      </w:r>
      <w:r w:rsidR="0069636B">
        <w:rPr>
          <w:rFonts w:ascii="Arial" w:hAnsi="Arial" w:cs="Arial"/>
          <w:b/>
          <w:szCs w:val="24"/>
        </w:rPr>
        <w:t xml:space="preserve">&amp; Complaint Form </w:t>
      </w:r>
      <w:r w:rsidRPr="00576197">
        <w:rPr>
          <w:rFonts w:ascii="Arial" w:hAnsi="Arial" w:cs="Arial"/>
          <w:b/>
          <w:szCs w:val="24"/>
        </w:rPr>
        <w:t>may be found</w:t>
      </w:r>
      <w:r w:rsidR="0069636B">
        <w:rPr>
          <w:rFonts w:ascii="Arial" w:hAnsi="Arial" w:cs="Arial"/>
          <w:b/>
          <w:szCs w:val="24"/>
        </w:rPr>
        <w:t xml:space="preserve"> on our website</w:t>
      </w:r>
      <w:r w:rsidRPr="00576197">
        <w:rPr>
          <w:rFonts w:ascii="Arial" w:hAnsi="Arial" w:cs="Arial"/>
          <w:b/>
          <w:szCs w:val="24"/>
        </w:rPr>
        <w:t xml:space="preserve">: </w:t>
      </w:r>
      <w:hyperlink r:id="rId6" w:history="1">
        <w:r w:rsidR="0069636B" w:rsidRPr="00525A4C">
          <w:rPr>
            <w:rStyle w:val="Hyperlink"/>
            <w:rFonts w:ascii="Arial" w:hAnsi="Arial" w:cs="Arial"/>
            <w:b/>
            <w:szCs w:val="24"/>
          </w:rPr>
          <w:t>http://www.theGCCC.org/safe-church-policy/</w:t>
        </w:r>
      </w:hyperlink>
      <w:r w:rsidR="0069636B">
        <w:rPr>
          <w:rFonts w:ascii="Arial" w:hAnsi="Arial" w:cs="Arial"/>
          <w:b/>
          <w:szCs w:val="24"/>
        </w:rPr>
        <w:t xml:space="preserve"> </w:t>
      </w:r>
    </w:p>
    <w:p w14:paraId="01F17360" w14:textId="77777777" w:rsidR="00E94A2B" w:rsidRPr="00576197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076DA208" w14:textId="77777777" w:rsidR="00A50072" w:rsidRPr="00576197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3EDCA6D" w14:textId="77777777" w:rsidR="00A50072" w:rsidRPr="00576197" w:rsidRDefault="00A50072" w:rsidP="00841AA6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47B6FF2" w14:textId="77777777" w:rsidR="00E94A2B" w:rsidRPr="00576197" w:rsidRDefault="00A50072" w:rsidP="00841AA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76197">
        <w:rPr>
          <w:rFonts w:ascii="Arial" w:hAnsi="Arial" w:cs="Arial"/>
          <w:b/>
          <w:sz w:val="28"/>
          <w:szCs w:val="24"/>
        </w:rPr>
        <w:t>If you have questions and to make a complaint, please contact:</w:t>
      </w:r>
    </w:p>
    <w:p w14:paraId="2E82612B" w14:textId="77777777" w:rsidR="00E94A2B" w:rsidRPr="00576197" w:rsidRDefault="00E94A2B" w:rsidP="00A5007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7F75C7B1" w14:textId="6A5A64A4" w:rsidR="0069636B" w:rsidRDefault="0069636B" w:rsidP="008A2D13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Your supervisor, manager</w:t>
      </w:r>
      <w:r w:rsidR="008A2D13" w:rsidRPr="0069636B">
        <w:rPr>
          <w:rFonts w:ascii="Arial" w:hAnsi="Arial" w:cs="Arial"/>
          <w:sz w:val="28"/>
          <w:szCs w:val="24"/>
        </w:rPr>
        <w:t xml:space="preserve"> </w:t>
      </w:r>
    </w:p>
    <w:p w14:paraId="58847F6F" w14:textId="77777777" w:rsidR="0069636B" w:rsidRDefault="0069636B" w:rsidP="008A2D1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AD688AF" w14:textId="647ADD31" w:rsidR="00A50072" w:rsidRPr="0069636B" w:rsidRDefault="008A2D13" w:rsidP="008A2D1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69636B">
        <w:rPr>
          <w:rFonts w:ascii="Arial" w:hAnsi="Arial" w:cs="Arial"/>
          <w:sz w:val="28"/>
          <w:szCs w:val="24"/>
        </w:rPr>
        <w:t>or</w:t>
      </w:r>
    </w:p>
    <w:p w14:paraId="54FD8160" w14:textId="1C5924BB" w:rsidR="00562302" w:rsidRPr="0069636B" w:rsidRDefault="00562302" w:rsidP="008A2D1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2E2E025" w14:textId="50BABC9A" w:rsidR="00562302" w:rsidRPr="0069636B" w:rsidRDefault="0069636B" w:rsidP="008A2D13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Senior Pastor, Lynn Sullivan: </w:t>
      </w:r>
      <w:hyperlink r:id="rId7" w:history="1">
        <w:r w:rsidRPr="00525A4C">
          <w:rPr>
            <w:rStyle w:val="Hyperlink"/>
            <w:rFonts w:ascii="Arial" w:hAnsi="Arial" w:cs="Arial"/>
            <w:sz w:val="28"/>
            <w:szCs w:val="24"/>
          </w:rPr>
          <w:t>lsullivan@thegccc.org</w:t>
        </w:r>
      </w:hyperlink>
      <w:r>
        <w:rPr>
          <w:rFonts w:ascii="Arial" w:hAnsi="Arial" w:cs="Arial"/>
          <w:sz w:val="28"/>
          <w:szCs w:val="24"/>
        </w:rPr>
        <w:t xml:space="preserve"> </w:t>
      </w:r>
    </w:p>
    <w:p w14:paraId="532164DF" w14:textId="16273228" w:rsidR="00007003" w:rsidRPr="00576197" w:rsidRDefault="00007003" w:rsidP="0000700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8BBECF0" w14:textId="4F65AF42" w:rsidR="00007003" w:rsidRPr="00576197" w:rsidRDefault="008A2D13" w:rsidP="0000700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576197">
        <w:rPr>
          <w:rFonts w:ascii="Arial" w:hAnsi="Arial" w:cs="Arial"/>
          <w:sz w:val="28"/>
          <w:szCs w:val="24"/>
        </w:rPr>
        <w:t xml:space="preserve">Personnel Committee Chairperson, </w:t>
      </w:r>
      <w:r w:rsidR="0069636B">
        <w:rPr>
          <w:rFonts w:ascii="Arial" w:hAnsi="Arial" w:cs="Arial"/>
          <w:sz w:val="28"/>
          <w:szCs w:val="24"/>
        </w:rPr>
        <w:t>Robin Laisure:</w:t>
      </w:r>
      <w:r w:rsidR="00007003" w:rsidRPr="00576197">
        <w:rPr>
          <w:rFonts w:ascii="Arial" w:hAnsi="Arial" w:cs="Arial"/>
          <w:sz w:val="28"/>
          <w:szCs w:val="24"/>
        </w:rPr>
        <w:t xml:space="preserve"> </w:t>
      </w:r>
      <w:hyperlink r:id="rId8" w:history="1">
        <w:r w:rsidRPr="00576197">
          <w:rPr>
            <w:rStyle w:val="Hyperlink"/>
            <w:rFonts w:ascii="Arial" w:hAnsi="Arial" w:cs="Arial"/>
            <w:sz w:val="28"/>
            <w:szCs w:val="24"/>
          </w:rPr>
          <w:t>raboyle@optonline.net</w:t>
        </w:r>
      </w:hyperlink>
    </w:p>
    <w:p w14:paraId="3CC3461D" w14:textId="2D8C63EA" w:rsidR="008A2D13" w:rsidRPr="00576197" w:rsidRDefault="008A2D13" w:rsidP="0000700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DE1DC86" w14:textId="0F4FB270" w:rsidR="008A2D13" w:rsidRPr="00576197" w:rsidRDefault="0069636B" w:rsidP="00007003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o</w:t>
      </w:r>
      <w:r w:rsidR="008A2D13" w:rsidRPr="00576197">
        <w:rPr>
          <w:rFonts w:ascii="Arial" w:hAnsi="Arial" w:cs="Arial"/>
          <w:sz w:val="28"/>
          <w:szCs w:val="24"/>
        </w:rPr>
        <w:t xml:space="preserve">r </w:t>
      </w:r>
    </w:p>
    <w:p w14:paraId="06B6F894" w14:textId="346AEA68" w:rsidR="008A2D13" w:rsidRPr="00576197" w:rsidRDefault="008A2D13" w:rsidP="0000700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4AF6ACE" w14:textId="3C91A115" w:rsidR="008A2D13" w:rsidRPr="00576197" w:rsidRDefault="0069636B" w:rsidP="00007003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Council of Trustees Chairperson, Drew Hearon: </w:t>
      </w:r>
      <w:hyperlink r:id="rId9" w:history="1">
        <w:r w:rsidRPr="00525A4C">
          <w:rPr>
            <w:rStyle w:val="Hyperlink"/>
            <w:rFonts w:ascii="Arial" w:hAnsi="Arial" w:cs="Arial"/>
            <w:sz w:val="28"/>
            <w:szCs w:val="24"/>
          </w:rPr>
          <w:t>council@thegccc.org</w:t>
        </w:r>
      </w:hyperlink>
      <w:r>
        <w:rPr>
          <w:rFonts w:ascii="Arial" w:hAnsi="Arial" w:cs="Arial"/>
          <w:sz w:val="28"/>
          <w:szCs w:val="24"/>
        </w:rPr>
        <w:t xml:space="preserve"> </w:t>
      </w:r>
    </w:p>
    <w:p w14:paraId="73E20D31" w14:textId="77777777" w:rsidR="00A50072" w:rsidRPr="00576197" w:rsidRDefault="00A50072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2210683" w14:textId="77777777" w:rsidR="00A50072" w:rsidRPr="00576197" w:rsidRDefault="00A50072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B504D67" w14:textId="77777777" w:rsidR="00A50072" w:rsidRPr="00576197" w:rsidRDefault="00E94A2B" w:rsidP="00A50072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r w:rsidRPr="00576197">
        <w:rPr>
          <w:rFonts w:ascii="Arial" w:hAnsi="Arial" w:cs="Arial"/>
          <w:sz w:val="28"/>
          <w:szCs w:val="24"/>
        </w:rPr>
        <w:t xml:space="preserve">For </w:t>
      </w:r>
      <w:r w:rsidR="00A50072" w:rsidRPr="00576197">
        <w:rPr>
          <w:rFonts w:ascii="Arial" w:hAnsi="Arial" w:cs="Arial"/>
          <w:sz w:val="28"/>
          <w:szCs w:val="24"/>
        </w:rPr>
        <w:t>more</w:t>
      </w:r>
      <w:r w:rsidRPr="00576197">
        <w:rPr>
          <w:rFonts w:ascii="Arial" w:hAnsi="Arial" w:cs="Arial"/>
          <w:sz w:val="28"/>
          <w:szCs w:val="24"/>
        </w:rPr>
        <w:t xml:space="preserve"> information</w:t>
      </w:r>
      <w:r w:rsidR="000D744D" w:rsidRPr="00576197">
        <w:rPr>
          <w:rFonts w:ascii="Arial" w:hAnsi="Arial" w:cs="Arial"/>
          <w:sz w:val="28"/>
          <w:szCs w:val="24"/>
        </w:rPr>
        <w:t xml:space="preserve"> and additional resources</w:t>
      </w:r>
      <w:r w:rsidRPr="00576197">
        <w:rPr>
          <w:rFonts w:ascii="Arial" w:hAnsi="Arial" w:cs="Arial"/>
          <w:sz w:val="28"/>
          <w:szCs w:val="24"/>
        </w:rPr>
        <w:t xml:space="preserve">, </w:t>
      </w:r>
      <w:r w:rsidR="000D744D" w:rsidRPr="00576197">
        <w:rPr>
          <w:rFonts w:ascii="Arial" w:hAnsi="Arial" w:cs="Arial"/>
          <w:sz w:val="28"/>
          <w:szCs w:val="24"/>
        </w:rPr>
        <w:t xml:space="preserve">please </w:t>
      </w:r>
      <w:r w:rsidRPr="00576197">
        <w:rPr>
          <w:rFonts w:ascii="Arial" w:hAnsi="Arial" w:cs="Arial"/>
          <w:sz w:val="28"/>
          <w:szCs w:val="24"/>
        </w:rPr>
        <w:t>visit:</w:t>
      </w:r>
    </w:p>
    <w:p w14:paraId="090484F2" w14:textId="152A5BA3" w:rsidR="0069636B" w:rsidRPr="0069636B" w:rsidRDefault="007A5C9B" w:rsidP="0069636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hyperlink r:id="rId10" w:history="1">
        <w:r w:rsidR="0069636B" w:rsidRPr="0069636B">
          <w:rPr>
            <w:rStyle w:val="Hyperlink"/>
            <w:rFonts w:ascii="Arial" w:hAnsi="Arial" w:cs="Arial"/>
            <w:sz w:val="28"/>
            <w:szCs w:val="24"/>
          </w:rPr>
          <w:t>www.ny.gov/programs/combating-sexual-harassment-workplace</w:t>
        </w:r>
      </w:hyperlink>
      <w:r w:rsidR="0069636B" w:rsidRPr="0069636B">
        <w:rPr>
          <w:rFonts w:ascii="Arial" w:hAnsi="Arial" w:cs="Arial"/>
          <w:sz w:val="28"/>
          <w:szCs w:val="24"/>
        </w:rPr>
        <w:t xml:space="preserve"> </w:t>
      </w:r>
    </w:p>
    <w:sectPr w:rsidR="0069636B" w:rsidRPr="0069636B" w:rsidSect="00CC4C62">
      <w:pgSz w:w="12240" w:h="15840"/>
      <w:pgMar w:top="81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3A2"/>
    <w:multiLevelType w:val="hybridMultilevel"/>
    <w:tmpl w:val="9B2E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9E2"/>
    <w:multiLevelType w:val="hybridMultilevel"/>
    <w:tmpl w:val="A3D4AE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D0580"/>
    <w:multiLevelType w:val="hybridMultilevel"/>
    <w:tmpl w:val="1C880B44"/>
    <w:lvl w:ilvl="0" w:tplc="8BFCC45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color w:val="37373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477F9"/>
    <w:multiLevelType w:val="hybridMultilevel"/>
    <w:tmpl w:val="5E1A7592"/>
    <w:lvl w:ilvl="0" w:tplc="8FF659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513E"/>
    <w:multiLevelType w:val="hybridMultilevel"/>
    <w:tmpl w:val="4FBEA2AA"/>
    <w:lvl w:ilvl="0" w:tplc="6AACD0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01940"/>
    <w:multiLevelType w:val="hybridMultilevel"/>
    <w:tmpl w:val="EA24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92"/>
    <w:rsid w:val="00007003"/>
    <w:rsid w:val="000450BC"/>
    <w:rsid w:val="00045AF6"/>
    <w:rsid w:val="00081905"/>
    <w:rsid w:val="000C1B80"/>
    <w:rsid w:val="000D5166"/>
    <w:rsid w:val="000D744D"/>
    <w:rsid w:val="000F17B4"/>
    <w:rsid w:val="00100783"/>
    <w:rsid w:val="001128C5"/>
    <w:rsid w:val="00145822"/>
    <w:rsid w:val="001B4C49"/>
    <w:rsid w:val="001E7DA5"/>
    <w:rsid w:val="00235293"/>
    <w:rsid w:val="002540D4"/>
    <w:rsid w:val="002A0E50"/>
    <w:rsid w:val="002C20BB"/>
    <w:rsid w:val="002D2AC3"/>
    <w:rsid w:val="002D36A2"/>
    <w:rsid w:val="00340310"/>
    <w:rsid w:val="003913E4"/>
    <w:rsid w:val="003D3314"/>
    <w:rsid w:val="004270C4"/>
    <w:rsid w:val="00430420"/>
    <w:rsid w:val="004673DE"/>
    <w:rsid w:val="004A5593"/>
    <w:rsid w:val="004F70D6"/>
    <w:rsid w:val="00562302"/>
    <w:rsid w:val="00576197"/>
    <w:rsid w:val="005B1D1F"/>
    <w:rsid w:val="0069636B"/>
    <w:rsid w:val="006E58E5"/>
    <w:rsid w:val="0070281B"/>
    <w:rsid w:val="0073629D"/>
    <w:rsid w:val="00746B6E"/>
    <w:rsid w:val="007714B7"/>
    <w:rsid w:val="00794F6F"/>
    <w:rsid w:val="007A5C9B"/>
    <w:rsid w:val="007C460B"/>
    <w:rsid w:val="0083759C"/>
    <w:rsid w:val="00841AA6"/>
    <w:rsid w:val="008446B4"/>
    <w:rsid w:val="008A2D13"/>
    <w:rsid w:val="00910D6B"/>
    <w:rsid w:val="00934E12"/>
    <w:rsid w:val="009975D8"/>
    <w:rsid w:val="009B62A4"/>
    <w:rsid w:val="009F6CAE"/>
    <w:rsid w:val="00A2625E"/>
    <w:rsid w:val="00A31C12"/>
    <w:rsid w:val="00A50072"/>
    <w:rsid w:val="00A600DA"/>
    <w:rsid w:val="00A86C8A"/>
    <w:rsid w:val="00AA1D92"/>
    <w:rsid w:val="00AC27FF"/>
    <w:rsid w:val="00B32702"/>
    <w:rsid w:val="00BD34BB"/>
    <w:rsid w:val="00C679F1"/>
    <w:rsid w:val="00CC08D1"/>
    <w:rsid w:val="00CC43F6"/>
    <w:rsid w:val="00CC4C62"/>
    <w:rsid w:val="00D568B0"/>
    <w:rsid w:val="00DA2279"/>
    <w:rsid w:val="00DB76FB"/>
    <w:rsid w:val="00E418AC"/>
    <w:rsid w:val="00E92428"/>
    <w:rsid w:val="00E94A2B"/>
    <w:rsid w:val="00EE6D92"/>
    <w:rsid w:val="00F03657"/>
    <w:rsid w:val="00F052AD"/>
    <w:rsid w:val="00F42A27"/>
    <w:rsid w:val="00F4627D"/>
    <w:rsid w:val="00F63D51"/>
    <w:rsid w:val="00FD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FBA5"/>
  <w15:docId w15:val="{5E85FEB4-3585-46D9-8672-1C22E16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9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8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1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D92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1D9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D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D92"/>
    <w:rPr>
      <w:color w:val="808080"/>
      <w:shd w:val="clear" w:color="auto" w:fill="E6E6E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86C8A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D5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D51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5AF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5AF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07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yle@optonlin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ullivan@thegcc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GCCC.org/safe-church-polic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y.gov/programs/combating-sexual-harassment-workpl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cil@theg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Paglialonga, Michael  (LABOR)</dc:creator>
  <cp:keywords/>
  <dc:description/>
  <cp:lastModifiedBy>Tara Zysopoulos</cp:lastModifiedBy>
  <cp:revision>2</cp:revision>
  <cp:lastPrinted>2018-06-18T23:51:00Z</cp:lastPrinted>
  <dcterms:created xsi:type="dcterms:W3CDTF">2020-01-08T00:08:00Z</dcterms:created>
  <dcterms:modified xsi:type="dcterms:W3CDTF">2020-01-08T00:08:00Z</dcterms:modified>
</cp:coreProperties>
</file>